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A89" w:rsidRDefault="008D3A89" w:rsidP="008D3A89">
      <w:pPr>
        <w:pStyle w:val="a3"/>
      </w:pPr>
      <w:r>
        <w:t>Купленное Вами устройство является усовершенствованной версией устройства, изображенного на схеме в Инструкции. В новой версии устройство имеет индикатор (это- единственное отличие от старой версии).</w:t>
      </w:r>
    </w:p>
    <w:p w:rsidR="008D3A89" w:rsidRDefault="008D3A89" w:rsidP="008D3A89">
      <w:pPr>
        <w:pStyle w:val="a3"/>
      </w:pPr>
      <w:r>
        <w:t>И</w:t>
      </w:r>
      <w:r>
        <w:t>ндикатор показывает следующие параметры:</w:t>
      </w:r>
      <w:bookmarkStart w:id="0" w:name="_GoBack"/>
      <w:bookmarkEnd w:id="0"/>
    </w:p>
    <w:p w:rsidR="008D3A89" w:rsidRDefault="008D3A89" w:rsidP="008D3A89">
      <w:pPr>
        <w:pStyle w:val="a3"/>
      </w:pPr>
    </w:p>
    <w:p w:rsidR="008D3A89" w:rsidRDefault="008D3A89" w:rsidP="008D3A89">
      <w:pPr>
        <w:pStyle w:val="a3"/>
      </w:pPr>
      <w:r>
        <w:t xml:space="preserve">В режиме нажатой кнопки </w:t>
      </w:r>
      <w:proofErr w:type="spellStart"/>
      <w:r>
        <w:t>Display</w:t>
      </w:r>
      <w:proofErr w:type="spellEnd"/>
      <w:r>
        <w:t xml:space="preserve"> левая колонка светодиодов (длинная) показывает напряжение основного аккумулятора (до значения 12,8 V) и напряжение зарядки (генератора) в диапазоне шкалы 12.8-14,5 V в течение 30-45 секунд. </w:t>
      </w:r>
    </w:p>
    <w:p w:rsidR="008D3A89" w:rsidRDefault="008D3A89" w:rsidP="008D3A89">
      <w:pPr>
        <w:pStyle w:val="a3"/>
      </w:pPr>
      <w:r>
        <w:t xml:space="preserve">Правая колонка показывает напряжение дополнительного аккумулятора. </w:t>
      </w:r>
    </w:p>
    <w:p w:rsidR="008D3A89" w:rsidRDefault="008D3A89" w:rsidP="008D3A89">
      <w:pPr>
        <w:pStyle w:val="a3"/>
      </w:pPr>
    </w:p>
    <w:p w:rsidR="008D3A89" w:rsidRDefault="008D3A89" w:rsidP="008D3A89">
      <w:pPr>
        <w:pStyle w:val="a3"/>
      </w:pPr>
      <w:proofErr w:type="gramStart"/>
      <w:r>
        <w:t>В  режиме</w:t>
      </w:r>
      <w:proofErr w:type="gramEnd"/>
      <w:r>
        <w:t xml:space="preserve"> выключенной кнопки </w:t>
      </w:r>
      <w:proofErr w:type="spellStart"/>
      <w:r>
        <w:t>Display</w:t>
      </w:r>
      <w:proofErr w:type="spellEnd"/>
      <w:r>
        <w:t>, при заведенном двигателе, будет отображаться только напряжение зарядки (генератора).</w:t>
      </w:r>
    </w:p>
    <w:p w:rsidR="008D3A89" w:rsidRDefault="008D3A89" w:rsidP="008D3A89">
      <w:pPr>
        <w:pStyle w:val="a3"/>
      </w:pPr>
      <w:r>
        <w:t xml:space="preserve">В штатном режиме, при работе двигателя, независимо от активации кнопки </w:t>
      </w:r>
      <w:proofErr w:type="spellStart"/>
      <w:r>
        <w:t>Display</w:t>
      </w:r>
      <w:proofErr w:type="spellEnd"/>
      <w:r>
        <w:t xml:space="preserve">, будет гореть зеленый индикатор </w:t>
      </w:r>
      <w:proofErr w:type="spellStart"/>
      <w:r>
        <w:t>Linked</w:t>
      </w:r>
      <w:proofErr w:type="spellEnd"/>
      <w:r>
        <w:t xml:space="preserve"> слева (аккумуляторы подключены и заряжаются</w:t>
      </w:r>
      <w:proofErr w:type="gramStart"/>
      <w:r>
        <w:t>) .</w:t>
      </w:r>
      <w:proofErr w:type="gramEnd"/>
    </w:p>
    <w:p w:rsidR="008D3A89" w:rsidRDefault="008D3A89" w:rsidP="008D3A89">
      <w:pPr>
        <w:pStyle w:val="a3"/>
      </w:pPr>
      <w:r>
        <w:t xml:space="preserve">При нажатии кнопки </w:t>
      </w:r>
      <w:proofErr w:type="spellStart"/>
      <w:r>
        <w:t>Auto</w:t>
      </w:r>
      <w:proofErr w:type="spellEnd"/>
      <w:r>
        <w:t>/</w:t>
      </w:r>
      <w:proofErr w:type="spellStart"/>
      <w:proofErr w:type="gramStart"/>
      <w:r>
        <w:t>Link</w:t>
      </w:r>
      <w:proofErr w:type="spellEnd"/>
      <w:r>
        <w:t xml:space="preserve"> ,</w:t>
      </w:r>
      <w:proofErr w:type="gramEnd"/>
      <w:r>
        <w:t xml:space="preserve"> принудительно подключается второй аккумулятор (когда необходимо задействовать для потребителей энергии оба аккумулятора) ,о чем сигнализирует правый красный индикатор </w:t>
      </w:r>
      <w:proofErr w:type="spellStart"/>
      <w:r>
        <w:t>Manually</w:t>
      </w:r>
      <w:proofErr w:type="spellEnd"/>
      <w:r>
        <w:t xml:space="preserve">. Этот режим отключится автоматически через 30 минут, либо принудительно кнопкой </w:t>
      </w:r>
      <w:proofErr w:type="spellStart"/>
      <w:r>
        <w:t>Auto</w:t>
      </w:r>
      <w:proofErr w:type="spellEnd"/>
      <w:r>
        <w:t>/</w:t>
      </w:r>
      <w:proofErr w:type="spellStart"/>
      <w:r>
        <w:t>Link</w:t>
      </w:r>
      <w:proofErr w:type="spellEnd"/>
      <w:r>
        <w:t>.</w:t>
      </w:r>
    </w:p>
    <w:p w:rsidR="00A25D1B" w:rsidRDefault="008D3A89"/>
    <w:sectPr w:rsidR="00A25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89"/>
    <w:rsid w:val="00091875"/>
    <w:rsid w:val="008D3A89"/>
    <w:rsid w:val="00B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E536"/>
  <w15:chartTrackingRefBased/>
  <w15:docId w15:val="{431A3EFC-BA4C-4F8C-A0F4-4A18701F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D3A89"/>
    <w:pPr>
      <w:spacing w:after="0" w:line="240" w:lineRule="auto"/>
    </w:pPr>
    <w:rPr>
      <w:rFonts w:ascii="Calibri" w:hAnsi="Calibri" w:cs="Calibri"/>
    </w:rPr>
  </w:style>
  <w:style w:type="character" w:customStyle="1" w:styleId="a4">
    <w:name w:val="Текст Знак"/>
    <w:basedOn w:val="a0"/>
    <w:link w:val="a3"/>
    <w:uiPriority w:val="99"/>
    <w:semiHidden/>
    <w:rsid w:val="008D3A8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Goryaynov Aleksey</dc:creator>
  <cp:keywords/>
  <dc:description/>
  <cp:lastModifiedBy>Goryaynov Aleksey</cp:lastModifiedBy>
  <cp:revision>1</cp:revision>
  <dcterms:created xsi:type="dcterms:W3CDTF">2018-05-08T12:02:00Z</dcterms:created>
  <dcterms:modified xsi:type="dcterms:W3CDTF">2018-05-08T12:06:00Z</dcterms:modified>
</cp:coreProperties>
</file>